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65FB" w14:textId="77777777" w:rsidR="008217E1" w:rsidRDefault="008217E1" w:rsidP="008217E1">
      <w:pPr>
        <w:rPr>
          <w:b/>
          <w:bCs/>
          <w:sz w:val="24"/>
          <w:szCs w:val="24"/>
        </w:rPr>
      </w:pPr>
      <w:r w:rsidRPr="008217E1">
        <w:rPr>
          <w:rFonts w:ascii="Arial" w:hAnsi="Arial" w:cs="Arial"/>
          <w:b/>
          <w:bCs/>
          <w:sz w:val="24"/>
          <w:szCs w:val="24"/>
        </w:rPr>
        <w:t>Guide for Creating an Effective ATDW Profile</w:t>
      </w:r>
    </w:p>
    <w:p w14:paraId="0645FED1" w14:textId="01C18494" w:rsidR="008217E1" w:rsidRPr="00160643" w:rsidRDefault="008217E1" w:rsidP="008217E1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Simple</w:t>
      </w:r>
      <w:r w:rsidRPr="00160643">
        <w:rPr>
          <w:b/>
          <w:bCs/>
          <w:i/>
          <w:iCs/>
          <w:sz w:val="24"/>
          <w:szCs w:val="24"/>
        </w:rPr>
        <w:t xml:space="preserve"> guide</w:t>
      </w:r>
    </w:p>
    <w:p w14:paraId="68AFC2E8" w14:textId="77777777" w:rsidR="008217E1" w:rsidRPr="008217E1" w:rsidRDefault="008217E1" w:rsidP="008217E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3B3977A" w14:textId="77777777" w:rsidR="008217E1" w:rsidRPr="008217E1" w:rsidRDefault="008217E1" w:rsidP="008217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217E1">
        <w:rPr>
          <w:rFonts w:ascii="Arial" w:hAnsi="Arial" w:cs="Arial"/>
          <w:b/>
          <w:bCs/>
          <w:sz w:val="24"/>
          <w:szCs w:val="24"/>
        </w:rPr>
        <w:t>Listing Multiple Products:</w:t>
      </w:r>
    </w:p>
    <w:p w14:paraId="57E00E1F" w14:textId="308FB798" w:rsidR="008217E1" w:rsidRPr="008217E1" w:rsidRDefault="008217E1" w:rsidP="008217E1">
      <w:p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Each profile must include only one product.</w:t>
      </w:r>
      <w:r>
        <w:rPr>
          <w:rFonts w:ascii="Arial" w:hAnsi="Arial" w:cs="Arial"/>
          <w:sz w:val="24"/>
          <w:szCs w:val="24"/>
        </w:rPr>
        <w:t xml:space="preserve"> </w:t>
      </w:r>
      <w:r w:rsidRPr="008217E1">
        <w:rPr>
          <w:rFonts w:ascii="Arial" w:hAnsi="Arial" w:cs="Arial"/>
          <w:sz w:val="24"/>
          <w:szCs w:val="24"/>
        </w:rPr>
        <w:t>If your business offers multiple services, create a separate listing for each.</w:t>
      </w:r>
    </w:p>
    <w:p w14:paraId="498AAE6D" w14:textId="412059A6" w:rsidR="008217E1" w:rsidRPr="008217E1" w:rsidRDefault="008217E1" w:rsidP="008217E1">
      <w:p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Example:</w:t>
      </w:r>
      <w:r w:rsidRPr="008217E1">
        <w:rPr>
          <w:rFonts w:ascii="Arial" w:hAnsi="Arial" w:cs="Arial"/>
          <w:sz w:val="24"/>
          <w:szCs w:val="24"/>
        </w:rPr>
        <w:br/>
        <w:t>If you have an attraction, a food outlet, and accommodation, list them under:</w:t>
      </w:r>
    </w:p>
    <w:p w14:paraId="68526C67" w14:textId="77777777" w:rsidR="008217E1" w:rsidRPr="008217E1" w:rsidRDefault="008217E1" w:rsidP="008217E1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Attraction,</w:t>
      </w:r>
    </w:p>
    <w:p w14:paraId="3D159F55" w14:textId="77777777" w:rsidR="008217E1" w:rsidRPr="008217E1" w:rsidRDefault="008217E1" w:rsidP="008217E1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Food &amp; Drink,</w:t>
      </w:r>
    </w:p>
    <w:p w14:paraId="018E59A6" w14:textId="77777777" w:rsidR="008217E1" w:rsidRPr="008217E1" w:rsidRDefault="008217E1" w:rsidP="008217E1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Accommodation.</w:t>
      </w:r>
    </w:p>
    <w:p w14:paraId="40D76C74" w14:textId="02B3BDCA" w:rsidR="008217E1" w:rsidRPr="008217E1" w:rsidRDefault="008217E1" w:rsidP="008217E1">
      <w:p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For bookable tours or events, create additional listings</w:t>
      </w:r>
      <w:r>
        <w:rPr>
          <w:rFonts w:ascii="Arial" w:hAnsi="Arial" w:cs="Arial"/>
          <w:sz w:val="24"/>
          <w:szCs w:val="24"/>
        </w:rPr>
        <w:t xml:space="preserve">. </w:t>
      </w:r>
      <w:r w:rsidRPr="008217E1">
        <w:rPr>
          <w:rFonts w:ascii="Arial" w:hAnsi="Arial" w:cs="Arial"/>
          <w:sz w:val="24"/>
          <w:szCs w:val="24"/>
        </w:rPr>
        <w:t>This ensures each product is correctly categori</w:t>
      </w:r>
      <w:r>
        <w:rPr>
          <w:rFonts w:ascii="Arial" w:hAnsi="Arial" w:cs="Arial"/>
          <w:sz w:val="24"/>
          <w:szCs w:val="24"/>
        </w:rPr>
        <w:t>s</w:t>
      </w:r>
      <w:r w:rsidRPr="008217E1">
        <w:rPr>
          <w:rFonts w:ascii="Arial" w:hAnsi="Arial" w:cs="Arial"/>
          <w:sz w:val="24"/>
          <w:szCs w:val="24"/>
        </w:rPr>
        <w:t>ed and easy to find.</w:t>
      </w:r>
    </w:p>
    <w:p w14:paraId="446CF9AF" w14:textId="77777777" w:rsidR="008217E1" w:rsidRPr="008217E1" w:rsidRDefault="008217E1" w:rsidP="008217E1">
      <w:pPr>
        <w:spacing w:after="0"/>
        <w:rPr>
          <w:rFonts w:ascii="Arial" w:hAnsi="Arial" w:cs="Arial"/>
          <w:sz w:val="24"/>
          <w:szCs w:val="24"/>
        </w:rPr>
      </w:pPr>
    </w:p>
    <w:p w14:paraId="00C6367C" w14:textId="09C93783" w:rsidR="008217E1" w:rsidRPr="008217E1" w:rsidRDefault="008217E1" w:rsidP="008217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217E1">
        <w:rPr>
          <w:rFonts w:ascii="Arial" w:hAnsi="Arial" w:cs="Arial"/>
          <w:b/>
          <w:bCs/>
          <w:sz w:val="24"/>
          <w:szCs w:val="24"/>
        </w:rPr>
        <w:t xml:space="preserve">Name, Address, and Phone Number </w:t>
      </w:r>
    </w:p>
    <w:p w14:paraId="4F24ECBE" w14:textId="77777777" w:rsidR="008217E1" w:rsidRPr="008217E1" w:rsidRDefault="008217E1" w:rsidP="008217E1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Use the same name, address, and phone number for your business or event on all platforms.</w:t>
      </w:r>
      <w:r w:rsidRPr="008217E1">
        <w:rPr>
          <w:rFonts w:ascii="Arial" w:hAnsi="Arial" w:cs="Arial"/>
          <w:sz w:val="24"/>
          <w:szCs w:val="24"/>
        </w:rPr>
        <w:br/>
        <w:t>This includes your website, ATDW listing, booking system, and social media.</w:t>
      </w:r>
    </w:p>
    <w:p w14:paraId="569B099E" w14:textId="0A1A15CC" w:rsidR="008217E1" w:rsidRPr="008217E1" w:rsidRDefault="008217E1" w:rsidP="008217E1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Consistency helps search engines (like Google) recogni</w:t>
      </w:r>
      <w:r>
        <w:rPr>
          <w:rFonts w:ascii="Arial" w:hAnsi="Arial" w:cs="Arial"/>
          <w:sz w:val="24"/>
          <w:szCs w:val="24"/>
        </w:rPr>
        <w:t>s</w:t>
      </w:r>
      <w:r w:rsidRPr="008217E1">
        <w:rPr>
          <w:rFonts w:ascii="Arial" w:hAnsi="Arial" w:cs="Arial"/>
          <w:sz w:val="24"/>
          <w:szCs w:val="24"/>
        </w:rPr>
        <w:t>e your business.</w:t>
      </w:r>
    </w:p>
    <w:p w14:paraId="14CCDA7A" w14:textId="707C6965" w:rsidR="008217E1" w:rsidRPr="008217E1" w:rsidRDefault="008217E1" w:rsidP="008217E1">
      <w:pPr>
        <w:spacing w:after="0"/>
        <w:rPr>
          <w:rFonts w:ascii="Arial" w:hAnsi="Arial" w:cs="Arial"/>
          <w:sz w:val="24"/>
          <w:szCs w:val="24"/>
        </w:rPr>
      </w:pPr>
    </w:p>
    <w:p w14:paraId="11E63943" w14:textId="036D7D42" w:rsidR="008217E1" w:rsidRPr="008217E1" w:rsidRDefault="008217E1" w:rsidP="008217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217E1">
        <w:rPr>
          <w:rFonts w:ascii="Arial" w:hAnsi="Arial" w:cs="Arial"/>
          <w:b/>
          <w:bCs/>
          <w:sz w:val="24"/>
          <w:szCs w:val="24"/>
        </w:rPr>
        <w:t>Writing Your Description</w:t>
      </w:r>
    </w:p>
    <w:p w14:paraId="482F88FF" w14:textId="77777777" w:rsidR="008217E1" w:rsidRPr="008217E1" w:rsidRDefault="008217E1" w:rsidP="008217E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Start with your product name in the first sentence for better visibility online.</w:t>
      </w:r>
    </w:p>
    <w:p w14:paraId="62A76751" w14:textId="77777777" w:rsidR="008217E1" w:rsidRPr="008217E1" w:rsidRDefault="008217E1" w:rsidP="008217E1">
      <w:p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Use a clear structure:</w:t>
      </w:r>
    </w:p>
    <w:p w14:paraId="4B336F9B" w14:textId="77777777" w:rsidR="008217E1" w:rsidRPr="008217E1" w:rsidRDefault="008217E1" w:rsidP="008217E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b/>
          <w:bCs/>
          <w:sz w:val="24"/>
          <w:szCs w:val="24"/>
        </w:rPr>
        <w:t>Begin</w:t>
      </w:r>
      <w:r w:rsidRPr="008217E1">
        <w:rPr>
          <w:rFonts w:ascii="Arial" w:hAnsi="Arial" w:cs="Arial"/>
          <w:sz w:val="24"/>
          <w:szCs w:val="24"/>
        </w:rPr>
        <w:t xml:space="preserve"> with your product name and its highlights.</w:t>
      </w:r>
    </w:p>
    <w:p w14:paraId="0F4D7DB4" w14:textId="77777777" w:rsidR="008217E1" w:rsidRPr="008217E1" w:rsidRDefault="008217E1" w:rsidP="008217E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b/>
          <w:bCs/>
          <w:sz w:val="24"/>
          <w:szCs w:val="24"/>
        </w:rPr>
        <w:t>Add details</w:t>
      </w:r>
      <w:r w:rsidRPr="008217E1">
        <w:rPr>
          <w:rFonts w:ascii="Arial" w:hAnsi="Arial" w:cs="Arial"/>
          <w:sz w:val="24"/>
          <w:szCs w:val="24"/>
        </w:rPr>
        <w:t xml:space="preserve"> about what you offer (services, facilities, etc.).</w:t>
      </w:r>
    </w:p>
    <w:p w14:paraId="2ADC278D" w14:textId="77777777" w:rsidR="008217E1" w:rsidRPr="008217E1" w:rsidRDefault="008217E1" w:rsidP="008217E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b/>
          <w:bCs/>
          <w:sz w:val="24"/>
          <w:szCs w:val="24"/>
        </w:rPr>
        <w:t>End</w:t>
      </w:r>
      <w:r w:rsidRPr="008217E1">
        <w:rPr>
          <w:rFonts w:ascii="Arial" w:hAnsi="Arial" w:cs="Arial"/>
          <w:sz w:val="24"/>
          <w:szCs w:val="24"/>
        </w:rPr>
        <w:t xml:space="preserve"> with helpful information like “how to get there” (e.g., “Located 30 minutes from the airport”).</w:t>
      </w:r>
    </w:p>
    <w:p w14:paraId="6877C8EC" w14:textId="77777777" w:rsidR="008217E1" w:rsidRPr="008217E1" w:rsidRDefault="008217E1" w:rsidP="008217E1">
      <w:pPr>
        <w:spacing w:after="0"/>
        <w:rPr>
          <w:rFonts w:ascii="Arial" w:hAnsi="Arial" w:cs="Arial"/>
          <w:sz w:val="24"/>
          <w:szCs w:val="24"/>
        </w:rPr>
      </w:pPr>
    </w:p>
    <w:p w14:paraId="5AE618CC" w14:textId="77777777" w:rsidR="008217E1" w:rsidRPr="008217E1" w:rsidRDefault="008217E1" w:rsidP="008217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217E1">
        <w:rPr>
          <w:rFonts w:ascii="Arial" w:hAnsi="Arial" w:cs="Arial"/>
          <w:b/>
          <w:bCs/>
          <w:sz w:val="24"/>
          <w:szCs w:val="24"/>
        </w:rPr>
        <w:t>Tips for Writing:</w:t>
      </w:r>
    </w:p>
    <w:p w14:paraId="48523C60" w14:textId="77777777" w:rsidR="008217E1" w:rsidRPr="008217E1" w:rsidRDefault="008217E1" w:rsidP="008217E1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Keep sentences and paragraphs short for easy reading.</w:t>
      </w:r>
    </w:p>
    <w:p w14:paraId="15E308CB" w14:textId="77777777" w:rsidR="008217E1" w:rsidRPr="008217E1" w:rsidRDefault="008217E1" w:rsidP="008217E1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Use keywords your audience might search for (e.g., "family-friendly winery").</w:t>
      </w:r>
    </w:p>
    <w:p w14:paraId="41D50606" w14:textId="77777777" w:rsidR="008217E1" w:rsidRPr="008217E1" w:rsidRDefault="008217E1" w:rsidP="008217E1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Write in the third person (e.g., “The venue offers…”). Avoid words like “we” or “our.”</w:t>
      </w:r>
    </w:p>
    <w:p w14:paraId="2454E973" w14:textId="77777777" w:rsidR="008217E1" w:rsidRPr="008217E1" w:rsidRDefault="008217E1" w:rsidP="008217E1">
      <w:p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Don’t include:</w:t>
      </w:r>
    </w:p>
    <w:p w14:paraId="688CAF60" w14:textId="77777777" w:rsidR="008217E1" w:rsidRPr="008217E1" w:rsidRDefault="008217E1" w:rsidP="008217E1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Phone numbers, email addresses, or prices.</w:t>
      </w:r>
    </w:p>
    <w:p w14:paraId="7830E477" w14:textId="77777777" w:rsidR="008217E1" w:rsidRPr="008217E1" w:rsidRDefault="008217E1" w:rsidP="008217E1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Abbreviations (like BYO or TV) or symbols (@, &amp;</w:t>
      </w:r>
      <w:proofErr w:type="gramStart"/>
      <w:r w:rsidRPr="008217E1">
        <w:rPr>
          <w:rFonts w:ascii="Arial" w:hAnsi="Arial" w:cs="Arial"/>
          <w:sz w:val="24"/>
          <w:szCs w:val="24"/>
        </w:rPr>
        <w:t>, !</w:t>
      </w:r>
      <w:proofErr w:type="gramEnd"/>
      <w:r w:rsidRPr="008217E1">
        <w:rPr>
          <w:rFonts w:ascii="Arial" w:hAnsi="Arial" w:cs="Arial"/>
          <w:sz w:val="24"/>
          <w:szCs w:val="24"/>
        </w:rPr>
        <w:t>).</w:t>
      </w:r>
    </w:p>
    <w:p w14:paraId="06B9AD55" w14:textId="4287D829" w:rsidR="008217E1" w:rsidRPr="008217E1" w:rsidRDefault="008217E1" w:rsidP="008217E1">
      <w:pPr>
        <w:spacing w:after="0"/>
        <w:rPr>
          <w:rFonts w:ascii="Arial" w:hAnsi="Arial" w:cs="Arial"/>
          <w:sz w:val="24"/>
          <w:szCs w:val="24"/>
        </w:rPr>
      </w:pPr>
    </w:p>
    <w:p w14:paraId="1C3B5259" w14:textId="377A3A7C" w:rsidR="008217E1" w:rsidRPr="008217E1" w:rsidRDefault="008217E1" w:rsidP="008217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217E1">
        <w:rPr>
          <w:rFonts w:ascii="Arial" w:hAnsi="Arial" w:cs="Arial"/>
          <w:b/>
          <w:bCs/>
          <w:sz w:val="24"/>
          <w:szCs w:val="24"/>
        </w:rPr>
        <w:t>Images and Videos</w:t>
      </w:r>
    </w:p>
    <w:p w14:paraId="2AD2EA37" w14:textId="77777777" w:rsidR="008217E1" w:rsidRPr="008217E1" w:rsidRDefault="008217E1" w:rsidP="008217E1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Use bright, clear, and high-quality images to grab attention.</w:t>
      </w:r>
    </w:p>
    <w:p w14:paraId="786FF733" w14:textId="77777777" w:rsidR="008217E1" w:rsidRPr="008217E1" w:rsidRDefault="008217E1" w:rsidP="008217E1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Upload images at their largest size (minimum 1600 x 1200 pixels).</w:t>
      </w:r>
    </w:p>
    <w:p w14:paraId="7A6B5AB5" w14:textId="77777777" w:rsidR="008217E1" w:rsidRPr="008217E1" w:rsidRDefault="008217E1" w:rsidP="008217E1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Use landscape orientation (horizontal). Portrait images might not display properly.</w:t>
      </w:r>
    </w:p>
    <w:p w14:paraId="0383C346" w14:textId="77777777" w:rsidR="008217E1" w:rsidRPr="008217E1" w:rsidRDefault="008217E1" w:rsidP="008217E1">
      <w:p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Avoid:</w:t>
      </w:r>
    </w:p>
    <w:p w14:paraId="70E70F19" w14:textId="77777777" w:rsidR="008217E1" w:rsidRPr="008217E1" w:rsidRDefault="008217E1" w:rsidP="008217E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Logos, text, or banners on images.</w:t>
      </w:r>
    </w:p>
    <w:p w14:paraId="6B3B1489" w14:textId="3EF898B8" w:rsidR="008217E1" w:rsidRDefault="008217E1" w:rsidP="008217E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Flyers, collages, or photos with white backgrounds.</w:t>
      </w:r>
    </w:p>
    <w:p w14:paraId="5B3154A4" w14:textId="77777777" w:rsidR="008217E1" w:rsidRPr="008217E1" w:rsidRDefault="008217E1" w:rsidP="008217E1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48FBFAF" w14:textId="77777777" w:rsidR="008217E1" w:rsidRPr="008217E1" w:rsidRDefault="008217E1" w:rsidP="008217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217E1">
        <w:rPr>
          <w:rFonts w:ascii="Arial" w:hAnsi="Arial" w:cs="Arial"/>
          <w:b/>
          <w:bCs/>
          <w:sz w:val="24"/>
          <w:szCs w:val="24"/>
        </w:rPr>
        <w:t>Photo Tips:</w:t>
      </w:r>
    </w:p>
    <w:p w14:paraId="29B9766A" w14:textId="77777777" w:rsidR="008217E1" w:rsidRPr="008217E1" w:rsidRDefault="008217E1" w:rsidP="008217E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Take photos on sunny days for natural brightness.</w:t>
      </w:r>
    </w:p>
    <w:p w14:paraId="4B00922E" w14:textId="77777777" w:rsidR="008217E1" w:rsidRPr="008217E1" w:rsidRDefault="008217E1" w:rsidP="008217E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Shoot from a corner to show room size or depth.</w:t>
      </w:r>
    </w:p>
    <w:p w14:paraId="6FF4C819" w14:textId="77777777" w:rsidR="008217E1" w:rsidRPr="008217E1" w:rsidRDefault="008217E1" w:rsidP="008217E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Remove clutter to make the space look clean.</w:t>
      </w:r>
    </w:p>
    <w:p w14:paraId="1CAD5BAC" w14:textId="77777777" w:rsidR="008217E1" w:rsidRPr="008217E1" w:rsidRDefault="008217E1" w:rsidP="008217E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Include exterior photos to give visitors a full picture of your location.</w:t>
      </w:r>
    </w:p>
    <w:p w14:paraId="41A2A13D" w14:textId="3A4AA2AC" w:rsidR="008217E1" w:rsidRPr="008217E1" w:rsidRDefault="008217E1" w:rsidP="008217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217E1">
        <w:rPr>
          <w:rFonts w:ascii="Arial" w:hAnsi="Arial" w:cs="Arial"/>
          <w:b/>
          <w:bCs/>
          <w:sz w:val="24"/>
          <w:szCs w:val="24"/>
        </w:rPr>
        <w:t>Video</w:t>
      </w:r>
      <w:r>
        <w:rPr>
          <w:rFonts w:ascii="Arial" w:hAnsi="Arial" w:cs="Arial"/>
          <w:b/>
          <w:bCs/>
          <w:sz w:val="24"/>
          <w:szCs w:val="24"/>
        </w:rPr>
        <w:t xml:space="preserve"> Tip</w:t>
      </w:r>
      <w:r w:rsidRPr="008217E1">
        <w:rPr>
          <w:rFonts w:ascii="Arial" w:hAnsi="Arial" w:cs="Arial"/>
          <w:b/>
          <w:bCs/>
          <w:sz w:val="24"/>
          <w:szCs w:val="24"/>
        </w:rPr>
        <w:t>s:</w:t>
      </w:r>
    </w:p>
    <w:p w14:paraId="17106D24" w14:textId="77777777" w:rsidR="008217E1" w:rsidRPr="008217E1" w:rsidRDefault="008217E1" w:rsidP="008217E1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Add YouTube links for short videos (featuring people enjoying your product).</w:t>
      </w:r>
    </w:p>
    <w:p w14:paraId="6C37B898" w14:textId="74DC4D21" w:rsidR="008217E1" w:rsidRPr="008217E1" w:rsidRDefault="008217E1" w:rsidP="008217E1">
      <w:pPr>
        <w:spacing w:after="0"/>
        <w:rPr>
          <w:rFonts w:ascii="Arial" w:hAnsi="Arial" w:cs="Arial"/>
          <w:sz w:val="24"/>
          <w:szCs w:val="24"/>
        </w:rPr>
      </w:pPr>
    </w:p>
    <w:p w14:paraId="30B19A1A" w14:textId="54698AFB" w:rsidR="008217E1" w:rsidRPr="008217E1" w:rsidRDefault="008217E1" w:rsidP="008217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217E1">
        <w:rPr>
          <w:rFonts w:ascii="Arial" w:hAnsi="Arial" w:cs="Arial"/>
          <w:b/>
          <w:bCs/>
          <w:sz w:val="24"/>
          <w:szCs w:val="24"/>
        </w:rPr>
        <w:t>Social Media</w:t>
      </w:r>
    </w:p>
    <w:p w14:paraId="2871AD17" w14:textId="77777777" w:rsidR="008217E1" w:rsidRPr="008217E1" w:rsidRDefault="008217E1" w:rsidP="008217E1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Only add social media accounts you update regularly.</w:t>
      </w:r>
    </w:p>
    <w:p w14:paraId="2C0A166F" w14:textId="77777777" w:rsidR="008217E1" w:rsidRPr="008217E1" w:rsidRDefault="008217E1" w:rsidP="008217E1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Use business accounts (not personal ones).</w:t>
      </w:r>
    </w:p>
    <w:p w14:paraId="1A0B7A51" w14:textId="453A9E6B" w:rsidR="008217E1" w:rsidRPr="008217E1" w:rsidRDefault="008217E1" w:rsidP="008217E1">
      <w:pPr>
        <w:spacing w:after="0"/>
        <w:rPr>
          <w:rFonts w:ascii="Arial" w:hAnsi="Arial" w:cs="Arial"/>
          <w:sz w:val="24"/>
          <w:szCs w:val="24"/>
        </w:rPr>
      </w:pPr>
    </w:p>
    <w:p w14:paraId="45602EAC" w14:textId="42FCC7B7" w:rsidR="008217E1" w:rsidRPr="008217E1" w:rsidRDefault="008217E1" w:rsidP="008217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217E1">
        <w:rPr>
          <w:rFonts w:ascii="Arial" w:hAnsi="Arial" w:cs="Arial"/>
          <w:b/>
          <w:bCs/>
          <w:sz w:val="24"/>
          <w:szCs w:val="24"/>
        </w:rPr>
        <w:t>Accessibility</w:t>
      </w:r>
    </w:p>
    <w:p w14:paraId="15EB4DA2" w14:textId="77777777" w:rsidR="008217E1" w:rsidRPr="008217E1" w:rsidRDefault="008217E1" w:rsidP="008217E1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ATDW requires information about accessibility.</w:t>
      </w:r>
    </w:p>
    <w:p w14:paraId="7F0E0ED3" w14:textId="77777777" w:rsidR="008217E1" w:rsidRPr="008217E1" w:rsidRDefault="008217E1" w:rsidP="008217E1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This includes features like ramps, parking spaces, or accessible restrooms.</w:t>
      </w:r>
    </w:p>
    <w:p w14:paraId="595B9FB9" w14:textId="3466120B" w:rsidR="008217E1" w:rsidRPr="008217E1" w:rsidRDefault="008217E1" w:rsidP="008217E1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as much detail as you can here. Remember, one in 5 travellers have access needs.</w:t>
      </w:r>
    </w:p>
    <w:p w14:paraId="2B0B6BC7" w14:textId="47AFFAF0" w:rsidR="008217E1" w:rsidRPr="008217E1" w:rsidRDefault="008217E1" w:rsidP="008217E1">
      <w:pPr>
        <w:spacing w:after="0"/>
        <w:rPr>
          <w:rFonts w:ascii="Arial" w:hAnsi="Arial" w:cs="Arial"/>
          <w:sz w:val="24"/>
          <w:szCs w:val="24"/>
        </w:rPr>
      </w:pPr>
    </w:p>
    <w:p w14:paraId="70327686" w14:textId="3CAED937" w:rsidR="008217E1" w:rsidRPr="008217E1" w:rsidRDefault="008217E1" w:rsidP="008217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217E1">
        <w:rPr>
          <w:rFonts w:ascii="Arial" w:hAnsi="Arial" w:cs="Arial"/>
          <w:b/>
          <w:bCs/>
          <w:sz w:val="24"/>
          <w:szCs w:val="24"/>
        </w:rPr>
        <w:t>Helpful Tips</w:t>
      </w:r>
    </w:p>
    <w:p w14:paraId="5AF9EC96" w14:textId="77777777" w:rsidR="008217E1" w:rsidRPr="008217E1" w:rsidRDefault="008217E1" w:rsidP="008217E1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Forgot your password? Click ‘Forgot Password’ on the ATDW login page to reset it.</w:t>
      </w:r>
    </w:p>
    <w:p w14:paraId="40F624B6" w14:textId="77777777" w:rsidR="008217E1" w:rsidRPr="008217E1" w:rsidRDefault="008217E1" w:rsidP="008217E1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Want help managing your listing? Add other users under the ‘Account’ tab.</w:t>
      </w:r>
    </w:p>
    <w:p w14:paraId="3DEB3B60" w14:textId="77777777" w:rsidR="008217E1" w:rsidRPr="008217E1" w:rsidRDefault="008217E1" w:rsidP="008217E1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Finished updating? Click ‘Send for Review’ to submit your changes (takes 1–2 business days).</w:t>
      </w:r>
    </w:p>
    <w:p w14:paraId="0451A2E0" w14:textId="77777777" w:rsidR="008217E1" w:rsidRPr="008217E1" w:rsidRDefault="008217E1" w:rsidP="008217E1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>Save time by cloning similar event listings using the ‘Clone’ option.</w:t>
      </w:r>
    </w:p>
    <w:p w14:paraId="4AE22C6A" w14:textId="67CB4195" w:rsidR="008217E1" w:rsidRPr="008217E1" w:rsidRDefault="008217E1" w:rsidP="008217E1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8217E1">
        <w:rPr>
          <w:rFonts w:ascii="Arial" w:hAnsi="Arial" w:cs="Arial"/>
          <w:sz w:val="24"/>
          <w:szCs w:val="24"/>
        </w:rPr>
        <w:t xml:space="preserve">Add </w:t>
      </w:r>
      <w:hyperlink r:id="rId10" w:history="1">
        <w:r w:rsidR="003C279E" w:rsidRPr="00725879">
          <w:rPr>
            <w:rStyle w:val="Hyperlink"/>
            <w:rFonts w:ascii="Arial" w:hAnsi="Arial" w:cs="Arial"/>
            <w:sz w:val="24"/>
            <w:szCs w:val="24"/>
          </w:rPr>
          <w:t>no-reply@atdw-online.com.au</w:t>
        </w:r>
      </w:hyperlink>
      <w:r w:rsidR="003C279E">
        <w:rPr>
          <w:rFonts w:ascii="Arial" w:hAnsi="Arial" w:cs="Arial"/>
          <w:sz w:val="24"/>
          <w:szCs w:val="24"/>
        </w:rPr>
        <w:t xml:space="preserve"> </w:t>
      </w:r>
      <w:r w:rsidRPr="008217E1">
        <w:rPr>
          <w:rFonts w:ascii="Arial" w:hAnsi="Arial" w:cs="Arial"/>
          <w:sz w:val="24"/>
          <w:szCs w:val="24"/>
        </w:rPr>
        <w:t>to your email contacts to avoid missing important updates.</w:t>
      </w:r>
    </w:p>
    <w:p w14:paraId="76EA996C" w14:textId="77777777" w:rsidR="00E549BC" w:rsidRPr="008217E1" w:rsidRDefault="00E549BC" w:rsidP="008217E1">
      <w:pPr>
        <w:spacing w:after="0"/>
        <w:rPr>
          <w:rFonts w:ascii="Arial" w:hAnsi="Arial" w:cs="Arial"/>
          <w:sz w:val="24"/>
          <w:szCs w:val="24"/>
        </w:rPr>
      </w:pPr>
    </w:p>
    <w:sectPr w:rsidR="00E549BC" w:rsidRPr="008217E1" w:rsidSect="00ED1E3E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0752" w14:textId="77777777" w:rsidR="008E1D92" w:rsidRDefault="008E1D92" w:rsidP="008217E1">
      <w:pPr>
        <w:spacing w:after="0" w:line="240" w:lineRule="auto"/>
      </w:pPr>
      <w:r>
        <w:separator/>
      </w:r>
    </w:p>
  </w:endnote>
  <w:endnote w:type="continuationSeparator" w:id="0">
    <w:p w14:paraId="4F1B18B7" w14:textId="77777777" w:rsidR="008E1D92" w:rsidRDefault="008E1D92" w:rsidP="0082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01BFC" w14:textId="77777777" w:rsidR="008E1D92" w:rsidRDefault="008E1D92" w:rsidP="008217E1">
      <w:pPr>
        <w:spacing w:after="0" w:line="240" w:lineRule="auto"/>
      </w:pPr>
      <w:r>
        <w:separator/>
      </w:r>
    </w:p>
  </w:footnote>
  <w:footnote w:type="continuationSeparator" w:id="0">
    <w:p w14:paraId="11F4D2F9" w14:textId="77777777" w:rsidR="008E1D92" w:rsidRDefault="008E1D92" w:rsidP="0082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8C8C" w14:textId="7BEB2EB2" w:rsidR="00D65B90" w:rsidRDefault="00D65B90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086B4EB7" wp14:editId="309DE647">
          <wp:simplePos x="0" y="0"/>
          <wp:positionH relativeFrom="margin">
            <wp:align>right</wp:align>
          </wp:positionH>
          <wp:positionV relativeFrom="page">
            <wp:posOffset>259457</wp:posOffset>
          </wp:positionV>
          <wp:extent cx="1262380" cy="489584"/>
          <wp:effectExtent l="0" t="0" r="0" b="6350"/>
          <wp:wrapNone/>
          <wp:docPr id="1" name="Image 1" descr="A logo for a company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for a company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2380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967"/>
    <w:multiLevelType w:val="hybridMultilevel"/>
    <w:tmpl w:val="D9F4F8DA"/>
    <w:lvl w:ilvl="0" w:tplc="D0A265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02DB3"/>
    <w:multiLevelType w:val="hybridMultilevel"/>
    <w:tmpl w:val="E7E24AC2"/>
    <w:lvl w:ilvl="0" w:tplc="D0A265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3D77"/>
    <w:multiLevelType w:val="multilevel"/>
    <w:tmpl w:val="7D6E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71E26"/>
    <w:multiLevelType w:val="multilevel"/>
    <w:tmpl w:val="7A00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212DB"/>
    <w:multiLevelType w:val="multilevel"/>
    <w:tmpl w:val="17C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F3318"/>
    <w:multiLevelType w:val="multilevel"/>
    <w:tmpl w:val="C68A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B6D33"/>
    <w:multiLevelType w:val="multilevel"/>
    <w:tmpl w:val="0AEC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2D7088"/>
    <w:multiLevelType w:val="hybridMultilevel"/>
    <w:tmpl w:val="E82201AE"/>
    <w:lvl w:ilvl="0" w:tplc="D0A265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D1EE8"/>
    <w:multiLevelType w:val="hybridMultilevel"/>
    <w:tmpl w:val="ADCE50D0"/>
    <w:lvl w:ilvl="0" w:tplc="D0A265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F34FC"/>
    <w:multiLevelType w:val="hybridMultilevel"/>
    <w:tmpl w:val="D17646F2"/>
    <w:lvl w:ilvl="0" w:tplc="D0A265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516DC"/>
    <w:multiLevelType w:val="hybridMultilevel"/>
    <w:tmpl w:val="F9887D40"/>
    <w:lvl w:ilvl="0" w:tplc="D0A265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7751A"/>
    <w:multiLevelType w:val="hybridMultilevel"/>
    <w:tmpl w:val="7E98234A"/>
    <w:lvl w:ilvl="0" w:tplc="D0A265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A1A27"/>
    <w:multiLevelType w:val="multilevel"/>
    <w:tmpl w:val="E9BA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420FEE"/>
    <w:multiLevelType w:val="multilevel"/>
    <w:tmpl w:val="9AB4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A0FC4"/>
    <w:multiLevelType w:val="hybridMultilevel"/>
    <w:tmpl w:val="10200EDC"/>
    <w:lvl w:ilvl="0" w:tplc="D0A265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8745E"/>
    <w:multiLevelType w:val="multilevel"/>
    <w:tmpl w:val="19F8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AC2D67"/>
    <w:multiLevelType w:val="hybridMultilevel"/>
    <w:tmpl w:val="F6E8C3D2"/>
    <w:lvl w:ilvl="0" w:tplc="D0A265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5A50"/>
    <w:multiLevelType w:val="hybridMultilevel"/>
    <w:tmpl w:val="FA5E7D52"/>
    <w:lvl w:ilvl="0" w:tplc="D0A265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373A3"/>
    <w:multiLevelType w:val="multilevel"/>
    <w:tmpl w:val="FD14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4578DF"/>
    <w:multiLevelType w:val="multilevel"/>
    <w:tmpl w:val="97EA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466208">
    <w:abstractNumId w:val="13"/>
  </w:num>
  <w:num w:numId="2" w16cid:durableId="1190803664">
    <w:abstractNumId w:val="4"/>
  </w:num>
  <w:num w:numId="3" w16cid:durableId="1862235127">
    <w:abstractNumId w:val="5"/>
  </w:num>
  <w:num w:numId="4" w16cid:durableId="814027486">
    <w:abstractNumId w:val="2"/>
  </w:num>
  <w:num w:numId="5" w16cid:durableId="72242214">
    <w:abstractNumId w:val="15"/>
  </w:num>
  <w:num w:numId="6" w16cid:durableId="66928341">
    <w:abstractNumId w:val="18"/>
  </w:num>
  <w:num w:numId="7" w16cid:durableId="1428380737">
    <w:abstractNumId w:val="3"/>
  </w:num>
  <w:num w:numId="8" w16cid:durableId="458454438">
    <w:abstractNumId w:val="19"/>
  </w:num>
  <w:num w:numId="9" w16cid:durableId="1870753431">
    <w:abstractNumId w:val="6"/>
  </w:num>
  <w:num w:numId="10" w16cid:durableId="1247835894">
    <w:abstractNumId w:val="12"/>
  </w:num>
  <w:num w:numId="11" w16cid:durableId="1102648118">
    <w:abstractNumId w:val="8"/>
  </w:num>
  <w:num w:numId="12" w16cid:durableId="1276329183">
    <w:abstractNumId w:val="1"/>
  </w:num>
  <w:num w:numId="13" w16cid:durableId="678578963">
    <w:abstractNumId w:val="14"/>
  </w:num>
  <w:num w:numId="14" w16cid:durableId="2052225206">
    <w:abstractNumId w:val="9"/>
  </w:num>
  <w:num w:numId="15" w16cid:durableId="1267884430">
    <w:abstractNumId w:val="11"/>
  </w:num>
  <w:num w:numId="16" w16cid:durableId="1936864649">
    <w:abstractNumId w:val="16"/>
  </w:num>
  <w:num w:numId="17" w16cid:durableId="932779609">
    <w:abstractNumId w:val="0"/>
  </w:num>
  <w:num w:numId="18" w16cid:durableId="2071997690">
    <w:abstractNumId w:val="10"/>
  </w:num>
  <w:num w:numId="19" w16cid:durableId="899485257">
    <w:abstractNumId w:val="7"/>
  </w:num>
  <w:num w:numId="20" w16cid:durableId="14817256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E1"/>
    <w:rsid w:val="000805FD"/>
    <w:rsid w:val="00184D5C"/>
    <w:rsid w:val="00200D27"/>
    <w:rsid w:val="003C279E"/>
    <w:rsid w:val="004C1026"/>
    <w:rsid w:val="008217E1"/>
    <w:rsid w:val="008E1D92"/>
    <w:rsid w:val="00D65B90"/>
    <w:rsid w:val="00E52906"/>
    <w:rsid w:val="00E549BC"/>
    <w:rsid w:val="00ED06EF"/>
    <w:rsid w:val="00ED1E3E"/>
    <w:rsid w:val="00F74D5C"/>
    <w:rsid w:val="00F8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AAD4"/>
  <w15:chartTrackingRefBased/>
  <w15:docId w15:val="{C6FF84C3-E251-4472-8FFA-DD626AD0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7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1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7E1"/>
  </w:style>
  <w:style w:type="paragraph" w:styleId="Footer">
    <w:name w:val="footer"/>
    <w:basedOn w:val="Normal"/>
    <w:link w:val="FooterChar"/>
    <w:uiPriority w:val="99"/>
    <w:unhideWhenUsed/>
    <w:rsid w:val="00821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7E1"/>
  </w:style>
  <w:style w:type="character" w:styleId="Hyperlink">
    <w:name w:val="Hyperlink"/>
    <w:basedOn w:val="DefaultParagraphFont"/>
    <w:uiPriority w:val="99"/>
    <w:unhideWhenUsed/>
    <w:rsid w:val="003C27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o-reply@atdw-online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6B5A589C10242BFC2474B3AB908C8" ma:contentTypeVersion="17" ma:contentTypeDescription="Create a new document." ma:contentTypeScope="" ma:versionID="e323f4542d72892f40aa3dd00aa4f053">
  <xsd:schema xmlns:xsd="http://www.w3.org/2001/XMLSchema" xmlns:xs="http://www.w3.org/2001/XMLSchema" xmlns:p="http://schemas.microsoft.com/office/2006/metadata/properties" xmlns:ns2="e1134341-74a6-4522-8f9b-580a9ba2a3d5" xmlns:ns3="f37b53ae-c7d1-465e-97a7-2cf11b5927dc" targetNamespace="http://schemas.microsoft.com/office/2006/metadata/properties" ma:root="true" ma:fieldsID="7f8e2b0c88dd513d66c1ba80ac426e04" ns2:_="" ns3:_="">
    <xsd:import namespace="e1134341-74a6-4522-8f9b-580a9ba2a3d5"/>
    <xsd:import namespace="f37b53ae-c7d1-465e-97a7-2cf11b592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4341-74a6-4522-8f9b-580a9ba2a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b53ae-c7d1-465e-97a7-2cf11b592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63196d-dbd1-4189-8218-235a86533413}" ma:internalName="TaxCatchAll" ma:showField="CatchAllData" ma:web="f37b53ae-c7d1-465e-97a7-2cf11b592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4341-74a6-4522-8f9b-580a9ba2a3d5">
      <Terms xmlns="http://schemas.microsoft.com/office/infopath/2007/PartnerControls"/>
    </lcf76f155ced4ddcb4097134ff3c332f>
    <TaxCatchAll xmlns="f37b53ae-c7d1-465e-97a7-2cf11b5927dc" xsi:nil="true"/>
  </documentManagement>
</p:properties>
</file>

<file path=customXml/itemProps1.xml><?xml version="1.0" encoding="utf-8"?>
<ds:datastoreItem xmlns:ds="http://schemas.openxmlformats.org/officeDocument/2006/customXml" ds:itemID="{82594803-EB75-4E2F-A09F-508E4D818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4341-74a6-4522-8f9b-580a9ba2a3d5"/>
    <ds:schemaRef ds:uri="f37b53ae-c7d1-465e-97a7-2cf11b592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937713-99B0-43D4-8DFC-85752E631F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945E2-FCA1-4BF5-AD47-E7C1CA9A0758}">
  <ds:schemaRefs>
    <ds:schemaRef ds:uri="http://schemas.microsoft.com/office/2006/metadata/properties"/>
    <ds:schemaRef ds:uri="http://schemas.microsoft.com/office/infopath/2007/PartnerControls"/>
    <ds:schemaRef ds:uri="e1134341-74a6-4522-8f9b-580a9ba2a3d5"/>
    <ds:schemaRef ds:uri="f37b53ae-c7d1-465e-97a7-2cf11b5927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Martin</dc:creator>
  <cp:keywords/>
  <dc:description/>
  <cp:lastModifiedBy>Jordan Martin</cp:lastModifiedBy>
  <cp:revision>4</cp:revision>
  <cp:lastPrinted>2024-12-09T22:13:00Z</cp:lastPrinted>
  <dcterms:created xsi:type="dcterms:W3CDTF">2024-12-04T04:34:00Z</dcterms:created>
  <dcterms:modified xsi:type="dcterms:W3CDTF">2025-02-06T00:53:00Z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0x0101000CE6B5A589C10242BFC2474B3AB908C8</vt:lpwstr>
  </property>
  <property fmtid="{D5CDD505-2E9C-101B-9397-08002B2CF9AE}" pid="3" name="MediaServiceImageTags">
    <vt:lpwstr/>
  </property>
</Properties>
</file>